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F4" w:rsidRDefault="008B5AF4" w:rsidP="00A214B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B5AF4" w:rsidRDefault="008B5AF4" w:rsidP="008B5AF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B5AF4" w:rsidRPr="008B5AF4" w:rsidRDefault="008B5AF4" w:rsidP="008B5AF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5AF4">
        <w:rPr>
          <w:rFonts w:ascii="Times New Roman" w:hAnsi="Times New Roman" w:cs="Times New Roman"/>
          <w:b/>
          <w:color w:val="FF0000"/>
          <w:sz w:val="56"/>
          <w:szCs w:val="56"/>
        </w:rPr>
        <w:t>Проект</w:t>
      </w:r>
    </w:p>
    <w:p w:rsidR="008B5AF4" w:rsidRPr="008B5AF4" w:rsidRDefault="008B5AF4" w:rsidP="008B5AF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5AF4">
        <w:rPr>
          <w:rFonts w:ascii="Times New Roman" w:hAnsi="Times New Roman" w:cs="Times New Roman"/>
          <w:b/>
          <w:color w:val="FF0000"/>
          <w:sz w:val="56"/>
          <w:szCs w:val="56"/>
        </w:rPr>
        <w:t>«Театрализация сказки Теремок»</w:t>
      </w:r>
    </w:p>
    <w:p w:rsidR="008B5AF4" w:rsidRPr="008B5AF4" w:rsidRDefault="008B5AF4" w:rsidP="008B5AF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5AF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во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второй младшей группе</w:t>
      </w:r>
    </w:p>
    <w:p w:rsidR="008B5AF4" w:rsidRDefault="008B5AF4" w:rsidP="008B5AF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B5AF4" w:rsidRDefault="008B5AF4" w:rsidP="008B5AF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B5AF4" w:rsidRDefault="008B5AF4" w:rsidP="00A214B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drawing>
          <wp:inline distT="0" distB="0" distL="0" distR="0" wp14:anchorId="4017BE08" wp14:editId="69E2075B">
            <wp:extent cx="5715000" cy="522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ok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87" cy="52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AF4" w:rsidRDefault="008B5AF4" w:rsidP="00A214B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</w:t>
      </w:r>
      <w:r w:rsidRPr="008B5AF4">
        <w:rPr>
          <w:rFonts w:ascii="Times New Roman" w:hAnsi="Times New Roman" w:cs="Times New Roman"/>
          <w:b/>
          <w:color w:val="FF0000"/>
          <w:sz w:val="36"/>
          <w:szCs w:val="36"/>
        </w:rPr>
        <w:t>Составила: Столярова Д.Х.</w:t>
      </w:r>
    </w:p>
    <w:p w:rsidR="008B5AF4" w:rsidRPr="008B5AF4" w:rsidRDefault="008B5AF4" w:rsidP="00A214B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E641D" w:rsidRPr="00A214B6" w:rsidRDefault="00F050BF" w:rsidP="00A214B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214B6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Проект «Театрализация сказки Теремок»</w:t>
      </w:r>
    </w:p>
    <w:p w:rsidR="008471D4" w:rsidRPr="00A214B6" w:rsidRDefault="008471D4" w:rsidP="008471D4">
      <w:pPr>
        <w:pStyle w:val="a3"/>
        <w:rPr>
          <w:color w:val="000000" w:themeColor="text1"/>
          <w:sz w:val="28"/>
          <w:szCs w:val="28"/>
        </w:rPr>
      </w:pPr>
      <w:r w:rsidRPr="00A214B6">
        <w:rPr>
          <w:b/>
          <w:color w:val="000000" w:themeColor="text1"/>
          <w:sz w:val="28"/>
          <w:szCs w:val="28"/>
        </w:rPr>
        <w:t>Тема мероприятия:</w:t>
      </w:r>
      <w:r w:rsidRPr="00A214B6">
        <w:rPr>
          <w:color w:val="000000" w:themeColor="text1"/>
          <w:sz w:val="28"/>
          <w:szCs w:val="28"/>
        </w:rPr>
        <w:t xml:space="preserve"> «Театрализация сказки Теремок»</w:t>
      </w:r>
    </w:p>
    <w:p w:rsidR="008471D4" w:rsidRPr="00A214B6" w:rsidRDefault="008471D4" w:rsidP="008471D4">
      <w:pPr>
        <w:pStyle w:val="a3"/>
        <w:rPr>
          <w:color w:val="000000" w:themeColor="text1"/>
          <w:sz w:val="28"/>
          <w:szCs w:val="28"/>
        </w:rPr>
      </w:pPr>
      <w:r w:rsidRPr="00A214B6">
        <w:rPr>
          <w:b/>
          <w:color w:val="000000" w:themeColor="text1"/>
          <w:sz w:val="28"/>
          <w:szCs w:val="28"/>
        </w:rPr>
        <w:t>Возраст детей:</w:t>
      </w:r>
      <w:r w:rsidRPr="00A214B6">
        <w:rPr>
          <w:color w:val="000000" w:themeColor="text1"/>
          <w:sz w:val="28"/>
          <w:szCs w:val="28"/>
        </w:rPr>
        <w:t xml:space="preserve"> </w:t>
      </w:r>
      <w:r w:rsidR="00A214B6">
        <w:rPr>
          <w:color w:val="000000" w:themeColor="text1"/>
          <w:sz w:val="28"/>
          <w:szCs w:val="28"/>
        </w:rPr>
        <w:t xml:space="preserve">вторая младшая </w:t>
      </w:r>
      <w:r w:rsidRPr="00A214B6">
        <w:rPr>
          <w:color w:val="000000" w:themeColor="text1"/>
          <w:sz w:val="28"/>
          <w:szCs w:val="28"/>
        </w:rPr>
        <w:t xml:space="preserve">группа </w:t>
      </w:r>
    </w:p>
    <w:p w:rsidR="00EE641D" w:rsidRPr="00A214B6" w:rsidRDefault="00E512E3" w:rsidP="00EE6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долгосрочный</w:t>
      </w:r>
    </w:p>
    <w:p w:rsidR="00EE641D" w:rsidRPr="00A214B6" w:rsidRDefault="00EE641D" w:rsidP="00EE64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аудитория:</w:t>
      </w:r>
      <w:r w:rsidR="00CC7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воспитатели</w:t>
      </w:r>
      <w:bookmarkStart w:id="0" w:name="_GoBack"/>
      <w:bookmarkEnd w:id="0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02C" w:rsidRPr="00A214B6" w:rsidRDefault="00EE641D" w:rsidP="00AB06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B7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Подгруппов</w:t>
      </w:r>
      <w:r w:rsidR="00AB061A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</w:p>
    <w:p w:rsidR="001D7B72" w:rsidRPr="00A214B6" w:rsidRDefault="004B086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направлений:</w:t>
      </w:r>
      <w:r w:rsid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14B6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4C00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гро</w:t>
      </w:r>
      <w:r w:rsidR="001D7B7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вая, </w:t>
      </w:r>
      <w:r w:rsidR="00004C00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B7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коммуникативная,  восприятие художественной литературы, двигательная.</w:t>
      </w:r>
    </w:p>
    <w:p w:rsidR="00926B20" w:rsidRPr="00A214B6" w:rsidRDefault="00926B20" w:rsidP="00926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актуальности с ФГОС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02C" w:rsidRPr="00A214B6" w:rsidRDefault="001810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области</w:t>
      </w:r>
      <w:r w:rsidR="004B0863"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B0863" w:rsidRPr="00A214B6" w:rsidRDefault="004B0863" w:rsidP="004B0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1. Реч</w:t>
      </w:r>
      <w:r w:rsidR="001D7B7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евое развитие</w:t>
      </w:r>
    </w:p>
    <w:p w:rsidR="004B0863" w:rsidRPr="00A214B6" w:rsidRDefault="004B0863" w:rsidP="004B0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2. Социально-личностное развитие</w:t>
      </w:r>
    </w:p>
    <w:p w:rsidR="004B0863" w:rsidRPr="00A214B6" w:rsidRDefault="004B0863" w:rsidP="004B0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3. Художественно-эстетическое развитие</w:t>
      </w:r>
    </w:p>
    <w:p w:rsidR="004B0863" w:rsidRPr="00A214B6" w:rsidRDefault="004B0863" w:rsidP="004B0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4. Социально-коммуникативное развитие</w:t>
      </w:r>
    </w:p>
    <w:p w:rsidR="004B0863" w:rsidRPr="00A214B6" w:rsidRDefault="004B0863" w:rsidP="004B08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5. Физическое развитие</w:t>
      </w:r>
    </w:p>
    <w:p w:rsidR="006B2175" w:rsidRPr="00A214B6" w:rsidRDefault="006B2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 ходе совместной  с взрослыми предметной деятельности продолжает развиваться понимание речи. Слово отделяется от ситуа</w:t>
      </w:r>
      <w:r w:rsidR="00A06099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ции и при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обретает самостоятельное значение. Дети осваивают название окружающих предметов, учатся выполнять словесные просьбы взрослых, ориентируясь в пределах ближайшего окружения взрослых. Количество поним</w:t>
      </w:r>
      <w:r w:rsidR="00A06099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емых слов значительно возрастает.</w:t>
      </w:r>
      <w:r w:rsidR="00A06099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Интенсивно развивается активная речь. На третьем году жизни  совершенствуются зрительные и слуховые ориентировки, что позволяет детям безошибочно выполнять ряд заданий. Совершенствуется слуховое восприятие, прежде всего фонематический слух.</w:t>
      </w:r>
      <w:r w:rsidR="00A95AE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Стремятся к общению </w:t>
      </w:r>
      <w:proofErr w:type="gramStart"/>
      <w:r w:rsidR="00A95AE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A95AE2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</w:t>
      </w:r>
      <w:r w:rsidR="006F4E3A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и активно подражает им в движениях и действиях; появляются игры</w:t>
      </w:r>
      <w:r w:rsidR="004910A1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ребенок воспроизводит действия взрослого. Проявляет интерес к сверстникам, наблюдает за их действиями и подражает им.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D97352" w:rsidRPr="00A214B6" w:rsidRDefault="00D973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работа: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рассказывание сказки «Теремок»,</w:t>
      </w:r>
      <w:r w:rsid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ассматривание иллюстраций, показ разных видов театр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кукольный, плоскостной</w:t>
      </w:r>
      <w:r w:rsidR="00E512E3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, пальчиковый), разучивание движений под музыку, заучивание</w:t>
      </w:r>
      <w:r w:rsidR="004B0863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стихов, пения песен.</w:t>
      </w:r>
    </w:p>
    <w:p w:rsidR="00A46DE2" w:rsidRPr="00A214B6" w:rsidRDefault="00A46D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расширение представлений о театрализованной деятельности у детей.</w:t>
      </w:r>
    </w:p>
    <w:p w:rsidR="00A46DE2" w:rsidRPr="00A214B6" w:rsidRDefault="00A46D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взрослая: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речи детей посредством театрализации сказки «Теремок», создание условий</w:t>
      </w:r>
      <w:r w:rsidR="00910947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для НОД</w:t>
      </w:r>
      <w:r w:rsidR="00910947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закреплению знания сказки.</w:t>
      </w:r>
    </w:p>
    <w:p w:rsidR="00910947" w:rsidRPr="00A214B6" w:rsidRDefault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детская: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участие в игре, быть активным ее участником, показать инсценировку сказки «Теремок». </w:t>
      </w:r>
    </w:p>
    <w:p w:rsidR="00910947" w:rsidRPr="00A214B6" w:rsidRDefault="00910947" w:rsidP="00910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1. Создание условий, способствующих развитию творческих способностей детей.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2. Выявить индивидуальные особенности детей, их творческие способности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3. Проанализировать методическую литературу по этому вопросу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Разработать планирование театрализованной деятельности для развития творческих способностей (самостоятельная театрализованная деятельность)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5. Формирование навыков речевого общения.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6. Обогащение и активизация словарного запаса.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7. развитие фонематического слуха.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8. Создание радостного настроения.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9. Воспитание дружеских взаимоотношений между детьми.</w:t>
      </w:r>
    </w:p>
    <w:p w:rsidR="00910947" w:rsidRPr="00A214B6" w:rsidRDefault="00910947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10. Воспитание желания сопереживать, помочь кому-либо.</w:t>
      </w:r>
    </w:p>
    <w:p w:rsidR="008905B6" w:rsidRPr="00A214B6" w:rsidRDefault="008905B6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Планируемый результат: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активно участвуют в игре, подражают животным, произносят отдельные фразы, активное использование уголка “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Ряжение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”. Создание положительного психологического комфорта для детей.  Показывают инсценировку сказки.</w:t>
      </w:r>
    </w:p>
    <w:p w:rsidR="008905B6" w:rsidRPr="00A214B6" w:rsidRDefault="008905B6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для педагогов: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Примерная образовательная программа дошкольного образо</w:t>
      </w:r>
      <w:r w:rsidR="00F149EE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вания “От рождения до школы”</w:t>
      </w:r>
      <w:proofErr w:type="gramStart"/>
      <w:r w:rsidR="00F149EE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F149EE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Н. Е. 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, Т. С. Комаровой, М.</w:t>
      </w:r>
      <w:r w:rsidR="00F149EE"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Васильевой. Издательство  Мозаика-Синтез Москва 2014.</w:t>
      </w:r>
    </w:p>
    <w:p w:rsidR="008905B6" w:rsidRPr="00A214B6" w:rsidRDefault="008905B6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Губанова Н. Ф. Театрализованная деятельность дошкольников. М., 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Вако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, 2011.</w:t>
      </w:r>
    </w:p>
    <w:p w:rsidR="00F149EE" w:rsidRPr="00A214B6" w:rsidRDefault="00F149EE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игровой деятельности» Н.Ф Губанова. Мозаика-Синтез. </w:t>
      </w:r>
    </w:p>
    <w:p w:rsidR="00F149EE" w:rsidRPr="00A214B6" w:rsidRDefault="00F149EE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«Социально-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коммуникотивное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дошкольников» Л.В. Абрамова, И.Ф. 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Слепцова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Голицина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49EE" w:rsidRPr="00A214B6" w:rsidRDefault="00F149EE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речи в детском саду» </w:t>
      </w:r>
      <w:proofErr w:type="spell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В.В.Гербова</w:t>
      </w:r>
      <w:proofErr w:type="spell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Мозаика-Синтез 2014</w:t>
      </w:r>
    </w:p>
    <w:p w:rsidR="008905B6" w:rsidRPr="00A214B6" w:rsidRDefault="008905B6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A95AE2" w:rsidRPr="00A214B6" w:rsidRDefault="00A95AE2" w:rsidP="00910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214B6" w:rsidRDefault="00A214B6" w:rsidP="00910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FE6" w:rsidRPr="00C45FE6" w:rsidRDefault="00C45FE6" w:rsidP="003565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</w:p>
    <w:p w:rsidR="00C45FE6" w:rsidRDefault="00C45FE6" w:rsidP="003565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Сюрпризный момент.</w:t>
      </w:r>
    </w:p>
    <w:p w:rsidR="003565F3" w:rsidRDefault="003565F3" w:rsidP="003565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Раздается телефонный звонок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5F3" w:rsidRDefault="003565F3" w:rsidP="003565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proofErr w:type="gramStart"/>
      <w:r w:rsidRPr="00356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то-то звонит! </w:t>
      </w:r>
    </w:p>
    <w:p w:rsidR="003565F3" w:rsidRPr="003565F3" w:rsidRDefault="003565F3" w:rsidP="002865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65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Открывает ноутбук, а там бабушка (кукла) зовет к себе детей в гости, развеселить ее. </w:t>
      </w:r>
    </w:p>
    <w:p w:rsidR="003565F3" w:rsidRDefault="003565F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5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ребятки! Я живу в деревне и мне никак не приехать в город, чтобы сходить в театр. Я слышала, что вы умеете показ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ывать сказки. Приезжайте ко мне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, развеселите меня, пожалуйста!</w:t>
      </w:r>
    </w:p>
    <w:p w:rsidR="003565F3" w:rsidRDefault="003565F3" w:rsidP="002865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65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смотрят и слушают бабушку.</w:t>
      </w:r>
    </w:p>
    <w:p w:rsidR="0068763F" w:rsidRDefault="0068763F" w:rsidP="002865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86ACB" w:rsidRPr="00486ACB" w:rsidRDefault="00486ACB" w:rsidP="002865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Проблемная ситуация</w:t>
      </w:r>
    </w:p>
    <w:p w:rsidR="00286563" w:rsidRPr="00A214B6" w:rsidRDefault="0028656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5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Бабушка:</w:t>
      </w:r>
      <w:r w:rsidRPr="002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Отгадайте, какую сказку я хочу посмотреть? «Звери жили в доме том. Но медведь сломал их дом.</w:t>
      </w:r>
    </w:p>
    <w:p w:rsidR="00286563" w:rsidRPr="00A214B6" w:rsidRDefault="0028656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Он залезть в него не смог.</w:t>
      </w:r>
    </w:p>
    <w:p w:rsidR="00286563" w:rsidRDefault="0028656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сказка……? </w:t>
      </w:r>
    </w:p>
    <w:p w:rsidR="00286563" w:rsidRDefault="0028656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</w:p>
    <w:p w:rsidR="00286563" w:rsidRDefault="00286563" w:rsidP="002865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Ребята,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театральный уголок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выберем себе костюмы.</w:t>
      </w:r>
    </w:p>
    <w:p w:rsidR="00286563" w:rsidRDefault="00286563" w:rsidP="002865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65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Решают, как можно бабушку развлечь, выбирают костюмы и надевают их.</w:t>
      </w:r>
    </w:p>
    <w:p w:rsidR="0068763F" w:rsidRDefault="0068763F" w:rsidP="002865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86ACB" w:rsidRDefault="00486ACB" w:rsidP="002865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встанем паровозиком друг за другом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поедем к бабушке.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6A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выполняют движения, имитируя езду на поезде.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Едем, едем вдоль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дорог, ставить сказку Теремок.</w:t>
      </w:r>
    </w:p>
    <w:p w:rsidR="00486ACB" w:rsidRPr="00486ACB" w:rsidRDefault="00486ACB" w:rsidP="00486A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Вот мы и приехали!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постучим и позвоним в колокольчик. 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Бабушка (кукла на руке)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выходит. </w:t>
      </w:r>
    </w:p>
    <w:p w:rsidR="00486ACB" w:rsidRDefault="00486ACB" w:rsidP="00486A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ребятки! Как хорошо, что вы приехали. Молодцы! Как же вы  решили меня развеселить? Сказку мне покажете? Я смотрю, что на вас красивые костюмы. Ты кто? </w:t>
      </w:r>
      <w:r w:rsidRPr="00486A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(спрашивает детей по очереди)</w:t>
      </w:r>
    </w:p>
    <w:p w:rsidR="004252F6" w:rsidRPr="004252F6" w:rsidRDefault="004252F6" w:rsidP="004252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Отвечают: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ешили показать сказку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Теремок»</w:t>
      </w:r>
    </w:p>
    <w:p w:rsidR="004252F6" w:rsidRPr="004252F6" w:rsidRDefault="004252F6" w:rsidP="004252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мышк</w:t>
      </w:r>
      <w:proofErr w:type="gramStart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норушка,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лягушка- квакушка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зайка- </w:t>
      </w:r>
      <w:proofErr w:type="spellStart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,…</w:t>
      </w:r>
    </w:p>
    <w:p w:rsidR="004252F6" w:rsidRDefault="004252F6" w:rsidP="004252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5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в поле теремок, теремок он не низок не </w:t>
      </w:r>
      <w:proofErr w:type="gramStart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proofErr w:type="gramEnd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высок. Как по полю </w:t>
      </w:r>
      <w:proofErr w:type="spellStart"/>
      <w:proofErr w:type="gramStart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>полю</w:t>
      </w:r>
      <w:proofErr w:type="spellEnd"/>
      <w:proofErr w:type="gramEnd"/>
      <w:r w:rsidRPr="00425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мышка бежит,</w:t>
      </w:r>
      <w:r w:rsidR="00A4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дверей остановилась и стучит.</w:t>
      </w:r>
    </w:p>
    <w:p w:rsidR="00F64402" w:rsidRDefault="00F64402" w:rsidP="00F644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Выбегает мышка: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Кто, кто в теремочке живет, кто, кто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живет?</w:t>
      </w:r>
    </w:p>
    <w:p w:rsidR="00F64402" w:rsidRDefault="00F64402" w:rsidP="00F64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252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64402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ответил мышке, забралась она в теремок и стала в нем жить. Стоит в поле теремок….. как по полю, полю лягушка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бежит, у дверей остановилась и стучи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</w:p>
    <w:p w:rsidR="00F64402" w:rsidRDefault="00F64402" w:rsidP="00F64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Выбегает лягушка: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Кто, кто в теремочке живет, кто, кто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живет?</w:t>
      </w:r>
    </w:p>
    <w:p w:rsidR="003203E7" w:rsidRDefault="00F64402" w:rsidP="00F64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3203E7" w:rsidRDefault="003203E7" w:rsidP="003203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теремок, теремок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не низок не высок не высок. Как по полю, полю зайчик бежит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 дверей остановился и стучит</w:t>
      </w:r>
    </w:p>
    <w:p w:rsidR="003203E7" w:rsidRPr="00A214B6" w:rsidRDefault="003203E7" w:rsidP="003203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Выбегает зайчик: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Кто, кто в теремочке живет, кто, кто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ет?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Лягушка и мышка отвечают</w:t>
      </w:r>
      <w:proofErr w:type="gramStart"/>
      <w:r w:rsidRPr="0032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</w:p>
    <w:p w:rsidR="003203E7" w:rsidRPr="00A214B6" w:rsidRDefault="00327B37" w:rsidP="003203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Стоит в поле теремок, теремок, он не низок не высок, не высок.  Как по полю, полю лисичка бежит у дверей остановилась и стучит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Кто, кто в теремочке жив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ет, кто, кто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живет?</w:t>
      </w:r>
    </w:p>
    <w:p w:rsidR="00E5335E" w:rsidRPr="00A214B6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Мышка лягушка зайчик</w:t>
      </w:r>
      <w:proofErr w:type="gramStart"/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</w:t>
      </w:r>
    </w:p>
    <w:p w:rsidR="003203E7" w:rsidRDefault="00E5335E" w:rsidP="003203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E5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в поле теремок, теремок, он не низок не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высок. Как по полю, полю волк бежит, у дверей остановился и стучит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Кто, кто в теремочке жив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ет, кто, кто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живет?</w:t>
      </w:r>
    </w:p>
    <w:p w:rsidR="00E5335E" w:rsidRPr="00A214B6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звери</w:t>
      </w:r>
      <w:proofErr w:type="gramStart"/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Стоит в поле теремок, теремок, он не низок не высок, не высок, как по полю, полю медведь идет, у дверей остановился и ревет…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Приходит большой медвед</w:t>
      </w:r>
      <w:proofErr w:type="gramStart"/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помощник воспитателя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Кто, кто в теремочке живет, кто, кто 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невысоком живет?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Звери отвечают: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Мы»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Пустите меня к себе</w:t>
      </w:r>
      <w:proofErr w:type="gramStart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Нет, у нас места мало.</w:t>
      </w:r>
    </w:p>
    <w:p w:rsidR="00E5335E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А я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 как-нибудь, а я уж где-нибудь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35E" w:rsidRPr="00E5335E" w:rsidRDefault="00E5335E" w:rsidP="00E5335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Полез медведь на крышу, теремок сломал, все звери испугались и разбежались.</w:t>
      </w:r>
    </w:p>
    <w:p w:rsidR="00E5335E" w:rsidRPr="00A214B6" w:rsidRDefault="00E5335E" w:rsidP="00E533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Медведь ревет от досады: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делать?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подружиться с лесными жителями?</w:t>
      </w:r>
    </w:p>
    <w:p w:rsidR="0068763F" w:rsidRDefault="00E5335E" w:rsidP="006876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построить новый теремок</w:t>
      </w:r>
      <w:r w:rsidR="0068763F">
        <w:rPr>
          <w:rFonts w:ascii="Times New Roman" w:hAnsi="Times New Roman" w:cs="Times New Roman"/>
          <w:color w:val="000000" w:themeColor="text1"/>
          <w:sz w:val="28"/>
          <w:szCs w:val="28"/>
        </w:rPr>
        <w:t>. Больше прежнего</w:t>
      </w:r>
    </w:p>
    <w:p w:rsidR="0068763F" w:rsidRDefault="0068763F" w:rsidP="006876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(итог мероприятия, музыкальная пауза)</w:t>
      </w:r>
    </w:p>
    <w:p w:rsidR="0068763F" w:rsidRPr="0068763F" w:rsidRDefault="0068763F" w:rsidP="0068763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76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Медведь и звери строят новый дом. Предлагает всем потанцевать после того как построен новый дом.</w:t>
      </w:r>
    </w:p>
    <w:p w:rsidR="0068763F" w:rsidRDefault="0068763F" w:rsidP="0068763F">
      <w:pPr>
        <w:spacing w:after="0" w:line="240" w:lineRule="auto"/>
        <w:ind w:left="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Ой. Ребятки, какие вы молодцы! Какую интересную сказку вы мне показали. Спектакль получился как в настоящем театре.</w:t>
      </w:r>
    </w:p>
    <w:p w:rsidR="0068763F" w:rsidRDefault="0068763F" w:rsidP="0068763F">
      <w:pPr>
        <w:spacing w:after="0" w:line="240" w:lineRule="auto"/>
        <w:ind w:left="1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63F" w:rsidRDefault="0068763F" w:rsidP="006876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68763F" w:rsidRPr="0068763F" w:rsidRDefault="0068763F" w:rsidP="006876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кому мы сегодня помогли развеселиться?</w:t>
      </w:r>
    </w:p>
    <w:p w:rsidR="0068763F" w:rsidRPr="00A214B6" w:rsidRDefault="0068763F" w:rsidP="0068763F">
      <w:pPr>
        <w:spacing w:after="0" w:line="240" w:lineRule="auto"/>
        <w:ind w:left="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И как мы спасли наш теремок?</w:t>
      </w:r>
    </w:p>
    <w:p w:rsidR="0068763F" w:rsidRPr="00A214B6" w:rsidRDefault="0068763F" w:rsidP="0068763F">
      <w:pPr>
        <w:spacing w:after="0" w:line="240" w:lineRule="auto"/>
        <w:ind w:left="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Вы Молодцы!</w:t>
      </w:r>
    </w:p>
    <w:p w:rsidR="0068763F" w:rsidRPr="0068763F" w:rsidRDefault="0068763F" w:rsidP="006876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4B6"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понравилось показывать сказку? Скажем бабушке до свидания и до новых встреч.</w:t>
      </w:r>
    </w:p>
    <w:p w:rsidR="0068763F" w:rsidRPr="00A214B6" w:rsidRDefault="0068763F" w:rsidP="0068763F">
      <w:pPr>
        <w:spacing w:after="0" w:line="240" w:lineRule="auto"/>
        <w:ind w:left="1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63F" w:rsidRPr="00A214B6" w:rsidRDefault="0068763F" w:rsidP="006876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CB" w:rsidRPr="00486ACB" w:rsidRDefault="00486ACB" w:rsidP="003203E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486ACB" w:rsidRPr="00486ACB" w:rsidSect="008B5AF4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C1" w:rsidRDefault="006545C1" w:rsidP="00096823">
      <w:pPr>
        <w:spacing w:after="0" w:line="240" w:lineRule="auto"/>
      </w:pPr>
      <w:r>
        <w:separator/>
      </w:r>
    </w:p>
  </w:endnote>
  <w:endnote w:type="continuationSeparator" w:id="0">
    <w:p w:rsidR="006545C1" w:rsidRDefault="006545C1" w:rsidP="0009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C1" w:rsidRDefault="006545C1" w:rsidP="00096823">
      <w:pPr>
        <w:spacing w:after="0" w:line="240" w:lineRule="auto"/>
      </w:pPr>
      <w:r>
        <w:separator/>
      </w:r>
    </w:p>
  </w:footnote>
  <w:footnote w:type="continuationSeparator" w:id="0">
    <w:p w:rsidR="006545C1" w:rsidRDefault="006545C1" w:rsidP="0009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5F"/>
    <w:multiLevelType w:val="hybridMultilevel"/>
    <w:tmpl w:val="65F49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D"/>
    <w:rsid w:val="00004C00"/>
    <w:rsid w:val="00096823"/>
    <w:rsid w:val="000F035A"/>
    <w:rsid w:val="001526B1"/>
    <w:rsid w:val="0018102C"/>
    <w:rsid w:val="001D7B72"/>
    <w:rsid w:val="002645C6"/>
    <w:rsid w:val="00280E62"/>
    <w:rsid w:val="00286563"/>
    <w:rsid w:val="002A73D6"/>
    <w:rsid w:val="003203E7"/>
    <w:rsid w:val="00327B37"/>
    <w:rsid w:val="003565F3"/>
    <w:rsid w:val="003F49ED"/>
    <w:rsid w:val="004252F6"/>
    <w:rsid w:val="00486ACB"/>
    <w:rsid w:val="004910A1"/>
    <w:rsid w:val="004A70C1"/>
    <w:rsid w:val="004B0863"/>
    <w:rsid w:val="004B40D0"/>
    <w:rsid w:val="004D628C"/>
    <w:rsid w:val="004E3F00"/>
    <w:rsid w:val="006545C1"/>
    <w:rsid w:val="0068763F"/>
    <w:rsid w:val="006B2175"/>
    <w:rsid w:val="006F4E3A"/>
    <w:rsid w:val="007423F0"/>
    <w:rsid w:val="007615FC"/>
    <w:rsid w:val="008471D4"/>
    <w:rsid w:val="008905B6"/>
    <w:rsid w:val="008B5AF4"/>
    <w:rsid w:val="00910947"/>
    <w:rsid w:val="00926B20"/>
    <w:rsid w:val="009A3F12"/>
    <w:rsid w:val="00A06099"/>
    <w:rsid w:val="00A214B6"/>
    <w:rsid w:val="00A468A8"/>
    <w:rsid w:val="00A46DE2"/>
    <w:rsid w:val="00A95AE2"/>
    <w:rsid w:val="00AB061A"/>
    <w:rsid w:val="00B2092F"/>
    <w:rsid w:val="00B231C2"/>
    <w:rsid w:val="00C45FE6"/>
    <w:rsid w:val="00CC7F50"/>
    <w:rsid w:val="00D14966"/>
    <w:rsid w:val="00D2757B"/>
    <w:rsid w:val="00D469DD"/>
    <w:rsid w:val="00D97352"/>
    <w:rsid w:val="00DE6F23"/>
    <w:rsid w:val="00E038EA"/>
    <w:rsid w:val="00E466FE"/>
    <w:rsid w:val="00E50296"/>
    <w:rsid w:val="00E512E3"/>
    <w:rsid w:val="00E5335E"/>
    <w:rsid w:val="00EE641D"/>
    <w:rsid w:val="00F050BF"/>
    <w:rsid w:val="00F149EE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823"/>
  </w:style>
  <w:style w:type="paragraph" w:styleId="a6">
    <w:name w:val="footer"/>
    <w:basedOn w:val="a"/>
    <w:link w:val="a7"/>
    <w:uiPriority w:val="99"/>
    <w:semiHidden/>
    <w:unhideWhenUsed/>
    <w:rsid w:val="0009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823"/>
  </w:style>
  <w:style w:type="table" w:styleId="a8">
    <w:name w:val="Table Grid"/>
    <w:basedOn w:val="a1"/>
    <w:uiPriority w:val="59"/>
    <w:rsid w:val="000F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823"/>
  </w:style>
  <w:style w:type="paragraph" w:styleId="a6">
    <w:name w:val="footer"/>
    <w:basedOn w:val="a"/>
    <w:link w:val="a7"/>
    <w:uiPriority w:val="99"/>
    <w:semiHidden/>
    <w:unhideWhenUsed/>
    <w:rsid w:val="0009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823"/>
  </w:style>
  <w:style w:type="table" w:styleId="a8">
    <w:name w:val="Table Grid"/>
    <w:basedOn w:val="a1"/>
    <w:uiPriority w:val="59"/>
    <w:rsid w:val="000F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3161-FE99-42FE-84EC-EB4D83E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User2021</cp:lastModifiedBy>
  <cp:revision>3</cp:revision>
  <cp:lastPrinted>2021-10-31T09:06:00Z</cp:lastPrinted>
  <dcterms:created xsi:type="dcterms:W3CDTF">2021-10-21T10:15:00Z</dcterms:created>
  <dcterms:modified xsi:type="dcterms:W3CDTF">2021-10-31T09:07:00Z</dcterms:modified>
</cp:coreProperties>
</file>